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34.9112426035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【C327】海岛朱家尖、奉化溪口、宁波、绍兴古城+鲁迅故里、跨海大桥、皮筏漂流纯玩三日行程单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gn1754635153LA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晨指定地点集合,乘车赴宁波。漂流季，途中可自费【青云峡皮筏漂流】（挂牌148元，报名时预付，特惠100元。特别情况，漂流可变理为大雷竹海或岩头、银杏谷、南山其他等其他相似漂流。不漂流者，可在附近自由观光，产生费用自理）。抵达后，游览蒋氏故里【溪口古镇】(1.5H，溪口古镇无大门票。小门票如产生自理)。溪口古镇除文昌阁、蒋经国读书处-小洋房、蒋介石故居-丰镐房、玉泰盐铺等几处封闭点外无门票，古镇东靠武岭，南濒剡溪，北临雪窦山，水绕山环，景色秀丽，融人文、自然、佛教于一体。剡溪、三里老街、武岭门等无门票，即使不参加门票自理，亦可观不亚于任何古镇的风貌)。两晚宿宁波，可自由夜游南塘老街或三江口边，看美丽灯火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经跨越4海岛全长近50公里的舟山跨海连岛大桥上舟山岛，至国家级风景区海岛朱家尖。朱家尖全岛面积74平方公里，集聚着阳光、海浪、青山、金沙、乌石、礁岩、峭壁，有着“中国最美海岸线”的美誉。上岛后，游览【莲花洋岛公园】（1H）：莲花洋岛介于普陀与本岛之间海上。一条长堤联系两者。长堤上、岛屿浅滩里，近千尊形态各异、栩栩如生的罗汉雕像面朝佛教圣地普陀山。遥对普陀山、珞珈山。后车慢行风景秀丽的东环岛路，这里路随湾转，高低盘旋，海在山边，山清海碧。渔船停湾里，渔村在山脚，鲜花开路边，沙滩不时可见，有多处观光平台可供下车游览拍摄。游览【小乌石塘】（1H），海湾的海滩上全是一颗颗圆溜溜的小石头(为保护环境和景区的完整性；请勿带走景区的石头哦)。后【东沙海滨沙滩】玩沙观海、捉蟹拾贝（2H）。晚宿宁波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赴绍兴古城区国家5A级景区【鲁迅故里老街区】自由游览(2.5H)。这是绍兴市内的一片历史街区，是大文豪鲁迅先生少年时生活、学习、工作过的地方。主道两边粉墙黛瓦，路边一条泊着乌棚船的小河静静流淌。这里有鲁迅故居、百草园、三味书屋、咸亨酒店、鲁迅祖辈们的世居大宅、鲁迅笔下的“风情园”、陈列鲁迅生平事迹的纪念馆等（如入免费小景点，请自行微信或美团提前预约）。附近还有绍兴古城文化遗产之一仓桥直街，石板路、临河老房子、古桥、乌篷船...，另有绍兴名园沈园可自费游览，沈园因陆游和表妹唐婉凄美的爱情故事而闻名。游览结束后，返程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1.交通：空调旅游车
                <w:br/>
                2.门票：成人价含行程中朱家尖景区大门票，溪口古镇、鲁迅故里、仓桥直街等无大门票。漂流、小门票、游船、游乐等如产生费用，自理。儿童价不含门票，如产生门票，根据景区要求补相应挂牌价格（非上述“旅游费用”中成人与儿童的差价）。
                <w:br/>
                3.住宿：标准等：商务宾馆标准间，豪华等：两晚宿宁波(包括奉化区)诺富特、雷迪森、威斯汀、伯豪华府、华侨豪生、中信国际、太平洋、天港禧悦、南苑、喜来顿福朋、希尔顿逸林港城华邑、丽筠等或同级的5星客房标准(不一定全挂5星)高标酒店。
                <w:br/>
                4.用餐：豪华等占床送2中西自助早餐（其他如需含餐，10人以上可由导游代订，餐费现付。     
                <w:br/>
                5.导服：持证导游服务 
                <w:br/>
                6.保险：旅行社责任险，建议报名时自行购买旅行社意外保险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费用包含外的项目，如产生费用自理；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【青云峡皮筏漂流】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挂牌148，报名时预付特惠100元，自愿参加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说明：15人成团，人少顺延至下一期铁定发团。准确价格三天前确定，提前报名者按报名日公布价，涨价不补差价，降价则退差价。儿童价格，仅含车位和保险，其余自理；0.8米以上儿童必须含座位，否则恕不接受报名；0.8米以下儿童可以不收取任何费用，旅行社亦不承担任何责任，但实际不含座的儿童人数由旅行社根据车辆、有关规定等情况决定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必读事项
                <w:br/>
                1.旅游价格：详见10天一更新的虫虫飞旅游联盟线路目录或每日更新的近期发团计划。提前报名者如旅行社无特别说明，涨价不补差价，降价退差价。有现役军官证、老年证、残疾证、导游证、记者证等有效证件及有年龄、身高特别政策的游客，建议报名座位票，到景区自行办理优惠入园手续。如报名成人票，上车后请提前与导游说明并在得到景区认可其优惠条件下，按照本次旅游团队票价的差价给予退费；特价班次，不保证有优惠。
                <w:br/>
                2.发团日期：详见10天一更新的虫虫飞旅游联盟线路目录或每日更新的近期发团计划。原则上15人成团，人少提前通知取消或延期或选择其他线路出行。
                <w:br/>
                3.日程变更：本次旅游行程、景点、住宿地先后顺序可由旅行社或导游按当时实际情况作调整，整个旅行社过程中景点内容不变。行程中注明的时间(1H为1小时)为行车或游览的预估时间，非精确时间。
                <w:br/>
                4.接送说明：本线路为散客拼团，为保证本次旅游能够顺利成行，有可能在多个地点接送旅游者，如因路况、天气、政治等不可抗拒的原因造成旅游车误时，请您耐心等候。接送车辆不保证大车，不保证本线车辆，不对号入座。上车点请游客报名时注明，否则产生漏接，我社不承担责任。请准时到达上车地点，过时不侯。上车时间和地点如发生变化，旅行社或导游会提前通知。请报名时预留手机号码并出团时随身携带相关手机，以便及时联系通知有关事宜。如游客不留电话或所留电话通知不到，所造成的一切后果本社概不负责。
                <w:br/>
                5.车座说明：根据人数定车型，如本班次人少，不保证大车或可能与其他同方向线路并车；如本线路加发2号车等以上班次，所用车辆保证每人1正座，但不承诺与1号车保持同一车型。除节假日或春运时段外，按车座情况每车可1-2名0.8米以下怀抱婴儿不占座，报名时由旅行社确定，不占座儿童旅行社不承担任何责任。0.8米以上儿童必须占座，旅行社有权拒绝私自带不占座儿童上车。
                <w:br/>
                6.门票说明：除行程首道大门票，景区内如有收费项目，产生费用自理，原则上由游客自己按景区标价购买，不保证有优惠价格。景区如因维修及其他不可抗拒原因部分停止接待，旅行社不承担责任。
                <w:br/>
                7.住宿说明：二日游以上有住宿团，房间空调、彩电、热水、独卫俱备(特殊说明团队除外)，具体房型以实际安排为准。旅行社不提供自然单间，产生单房差须由客人现付；也可以当地拼住或安排三人间或加床，一般加床为钢丝床。儿童价不含住宿。
                <w:br/>
                8.旅行保险：建议3-70周岁旅游者（不含70周岁）另外购买旅游意外伤害险。另旅游者在白天或晚间的自由活动期间，一切责任自理。因服务能力所限，无法接受孕妇、70周岁以上老年人及行动不便者出游。18周岁以下旅游者须在家属陪同下参团。
                <w:br/>
                9.解除合同：按《中华人民共和国旅游法》规定，旅游者解除合同（即退团）的，组团社应当在扣除必要的费用后，将余款退还旅游者(即旅行社退还未产生的单项费用，车费等无法减少的相关费用不退)。本线路为散客拼团旅游,全程交于虫虫飞旅游联盟负责具体操作。请途中注意文明出行，有团队精神，遵守法律和社会道德规范、尊重当地民风民俗。如有违法行为，危害公共安全,危害其他旅游者权益(包括各点迟到过久),按《旅游法》规定,旅行社有权终止旅游合同,在扣除必要的费用后，将余款退还旅游者。
                <w:br/>
                10.质量纠纷：在旅游过程中如发生纠纷，旅游者和导游原则上应在现场协商解决；现场无法解决的，旅游结束后由旅游者和旅行社协商解决。如分歧较大，可由旅游行政主管部门行政仲裁或通过法律途径解决。如系旅游者原因，导致纠纷升级或损失扩大化的，按《中华人民共和国旅游法》规定，由旅游者承担相应费用。请按报名时的团体认真填写《意见单》，本意见单是此次游览质量的最终考核标准，我社将以此作为质量调查的依据；不签意见单者视为放弃，按无意见处理。如因维修、政府临时规定或不能满足设备运行安全的天气、自然灾害（如： 雷电、风沙、雨雪、冰雹、大雾等）等不情况下园内设备、表演将关闭或部分关闭，由此产生的损失，旅行社不承担赔偿责任。
                <w:br/>
                11其他说明：如遇国家政策性调价或游客自身因素，造成的损失和增加的费用由游客自理；旅游如在遇到人力不可抗拒的因素导致的重大调整、顺延或提前终止时，游客应积极服从旅行社的处理安排，只负责退还本社的优惠门票，赠送景点不退；请游客在游玩过程中注意儿童、自身安全及财物安全；因道路交通事故造成游客人身伤害及财物损失，按照《中华人民共和国道路交通事故处理办法》进行赔偿。
                <w:br/>
                本行程单及必读事项为旅游合同附件，已签订旅游合同者即视同已认可上述各项说明。
                <w:br/>
                （海滨、河湖、戏水、漂流线路，严禁下水游泳，否则一切责任自理）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2025-08-13T17:40:34+08:00</dcterms:created>
  <dcterms:modified xsi:type="dcterms:W3CDTF">2025-08-13T17:40:34+08:00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