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溜娃天花板.日照开元森泊度假三日游行程单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SKT1749606202RL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【日照开元森泊度假酒店】携程五钻一线近海酒店，三分钟直通沙滩
                <w:br/>
                ★ 【轻松行程】 充足的游玩时间、完美的旅游体验！
                <w:br/>
                ★ 【万平口海洋公园】--旅游来日照，必来万平口。万平口里游一游，保证健康又长寿！
                <w:br/>
                ★ 【世帆赛基地】被国家体育总局誉为“亚洲第一、世界领先”的帆船比赛场地。
                <w:br/>
                ★ 【奥林匹克水上小镇】是全国唯一的水上运动特色小镇
                <w:br/>
                ★ 【东夷小镇】--小镇由四个岛屿组成，分别是渔文化主题岛、民俗文化体验岛、异域文化风情岛和休闲娱乐观光岛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指定时间地点集合，乘大巴前往早上指定时间地点集合，乘车前往美丽的海滨城市日照，到达后办理入住开元森泊酒店，携程五钻一线近海奢华酒店三分钟直通沙滩，后自由活动，自行游览日照的美景、海滩、品尝一下当地小吃特色海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开元森泊酒店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得自然醒，下楼享用酒店自助早，酒店大厅直通如意桥，整体以空中连廊的形态横跨碧海路沿黑松林向东延伸至阳光海岸绿道，而后直达海边拍起照来十分出片，从高空俯视如意桥犹如一条紫色的丝带向着日出方向飘逸宛转，给人以漫步云端的梦幻感觉。
                <w:br/>
                后前往游览【万平口海洋公园】万平口景区位于悠久文化历史的山东海滨城市——日照。“旅游来日照，必到万平口”，已成为各地游客的共识。万平口景区是日照市黄金海岸线上新兴的旅游胜地，有“万只船舶平安入口之意”
                <w:br/>
                后游览【世帆赛基地】它像是一颗镶嵌在黄海之滨的璀璨明珠，该景区是帆船运动的胜地，已经成功承办了多项国内外重大赛事。2005年国际欧洲级帆船世界锦标赛、2006年470级帆船世界锦标赛都在这里精彩上演，不少国际帆联官员和国家体育总局领导都对这里称赞有加，评价其达到国际一流水平。它距离青岛奥运帆船比赛场地仅62海里，两地环境气候条件基本相似，因此被众多帆船运动员和爱好者视为福地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开元森泊酒店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早餐后，前往【奥林匹克水上小镇】以水上运动基地、日照游泳中心等为核心打造的奥林匹克水上小镇，它的规划很有特色，是“一核”“两环”“多板块” 。“一核” 是小镇核心区，像世帆赛基地、水上运动基地、日照游泳中心、日照网球公园、日照足球公园都在这个区域；“两环” 分别是城市共享环线和海岸乐游环线；“多板块” 包含海上运动区、内湖运动区、游泳运动区等多个区域，各个区域通过步道、绿道、水道、车行道连接起来。
                <w:br/>
                后前往【东夷小镇】民俗文化体验岛，这里可是东夷文化的集中展示地。像东夷文化、渔文化、陶文化、酒文化四个主题展馆，能让大家全方位了解东夷文化的历史和内涵。再看这边，龙神庙、财神殿、书院、祈愿阁、戏楼等民俗文化建筑错落分布 ，每一座建筑都有它背后的故事。比如龙神庙，寄托着当地渔民对大海的敬畏和对平安丰收的祈愿；而戏楼，在特定时间会有精彩的民俗表演，让大家大饱眼福，东夷小镇不仅是一个旅游景点，更是一个能让大家深度体验民俗文化、品尝特色美食、感受海滨风情的好去处，希望大家在这里度过一段愉快又难忘的时光.结束美好的旅程。后乘车返程，结束这段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住宿：两晚连住一线近海开元森泊携程五钻酒店（房差补600元， 退300元仍然含早，）
                <w:br/>
                ◆ 交通：空调旅游大巴车
                <w:br/>
                ◆ 景点：行程中所列景点大门票
                <w:br/>
                ◆ 用餐：占床含2早餐，正餐不含，请游客自理；
                <w:br/>
                ◆ 导游：持证导游服务；
                <w:br/>
                ◆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1、用餐：正餐可自理或由我社导游代订，40元/人/餐起订
                <w:br/>
                2、导游推荐自费：
                <w:br/>
                龙舟闹海（观光小火车、划龙舟、海上高尔夫、网红喊泉）+豪华游轮出海观光+双体大帆船或者快艇出海(2选1)=460元/人，旅行社优惠打包价格：200元/人（非必须消费，自由选择）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中不含的正餐，建议游客自理。如需导游统一安排，正餐餐标40元/人/餐起，10人一桌，10菜1汤，人数不足十人时，在每人用餐标准不变的前提下调整餐食的份量。各地用餐条件各有差异，请游客做好心理准备。
                <w:br/>
                2.开元森泊酒店拥有室内外双水上乐园、头号玩家游戏厅等多个游乐设施，均为收费项目不包含在住宿费用内，游客可自行团购优惠票或联系导游组织满10人以上购买团队票价。
                <w:br/>
                2.请游客务必携带身份证出游，宾馆凭身份证方可登记入住。
                <w:br/>
                3.在人力不可抗拒因素影响下造成游览行程需要变更，在不减少景点（可能减少游玩时间）的情况下，经游客同意导游可适当调整行程游玩次序。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5.请游客在出发和行程途中准时上车，对号入座，否则过时不候，一律做自动退团处理，费用不退，且自行解决回程交通。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br/>
                11.下海游泳：旅行社不组织游客下海游泳，游客自己下海游泳纯属个人行为，后果自负，旅行社不承担任何连带责任。请游客在游玩过程中注意自身安全，时刻看管好儿童。如遇大风天气，切记远离海边。请游客注意自身财产安全，贵重物品可交由酒店前台保险箱保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2025-06-27T06:30:58+08:00</dcterms:created>
  <dcterms:modified xsi:type="dcterms:W3CDTF">2025-06-27T06:30:58+08:00</dcterms:modified>
</cp:coreProperties>
</file>

<file path=docProps/custom.xml><?xml version="1.0" encoding="utf-8"?>
<Properties xmlns="http://schemas.openxmlformats.org/officeDocument/2006/custom-properties" xmlns:vt="http://schemas.openxmlformats.org/officeDocument/2006/docPropsVTypes"/>
</file>