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34.9112426035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刘家湾赶海园/东夷小镇/出海观光 半自助双动3日游行程单</w:t>
      </w:r>
    </w:p>
    <w:p>
      <w:pPr>
        <w:jc w:val="center"/>
        <w:spacing w:after="100"/>
      </w:pPr>
      <w:r>
        <w:rPr>
          <w:rFonts w:ascii="微软雅黑" w:hAnsi="微软雅黑" w:eastAsia="微软雅黑" w:cs="微软雅黑"/>
          <w:sz w:val="20"/>
          <w:szCs w:val="20"/>
        </w:rPr>
        <w:t xml:space="preserve">趣游日照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SKT1747363483jz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★【精华景点】刘家湾赶海园、东夷小镇、出海观光一价全含！
                <w:br/>
                ★【度假之旅】自在游人、乐享旅途，享受一份难得的悠然时光！
                <w:br/>
                ★【出行无忧】动车+专车接送+四钻酒店，提供管家式度假服务！
                <w:br/>
                ★【品质升级】升级鲍鱼海鲜面，满足您味蕾对品质海鲜的期许！送赶海三件套，深度体验赶海拾贝！再送贝壳风铃伴手礼，留下大海美好记忆！
                <w:br/>
                ● 纯玩无购物——度假纯玩游、纯粹之旅，不进店/无购物，我们负责服务、您舒享旅程！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出发地-日照西/连云港站
                <w:br/>
              </w:t>
            </w:r>
          </w:p>
          <w:p>
            <w:pPr>
              <w:pStyle w:val="indent"/>
            </w:pPr>
            <w:r>
              <w:rPr>
                <w:rFonts w:ascii="微软雅黑" w:hAnsi="微软雅黑" w:eastAsia="微软雅黑" w:cs="微软雅黑"/>
                <w:color w:val="000000"/>
                <w:sz w:val="20"/>
                <w:szCs w:val="20"/>
              </w:rPr>
              <w:t xml:space="preserve">
                适时前往动车站乘动车前往日照西/连云港站（具体车次以实际出票为准），抵达后车送至酒店办理入住。后日照自由活动。
                <w:br/>
                自由活动-推荐景点
                <w:br/>
                1、【万平口风景区】初始大海，感受日照的蓝天碧海金沙滩；
                <w:br/>
                2、【日照市科技馆】公众号免费预约，周一二闭馆
                <w:br/>
                3、【大学城夜市】日照最火爆的平价夜市
                <w:br/>
                交通：动车、汽车
                <w:br/>
                景点：万平口风景区、日照市科技馆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
                <w:br/>
              </w:t>
            </w:r>
          </w:p>
          <w:p>
            <w:pPr>
              <w:pStyle w:val="indent"/>
            </w:pPr>
            <w:r>
              <w:rPr>
                <w:rFonts w:ascii="微软雅黑" w:hAnsi="微软雅黑" w:eastAsia="微软雅黑" w:cs="微软雅黑"/>
                <w:color w:val="000000"/>
                <w:sz w:val="20"/>
                <w:szCs w:val="20"/>
              </w:rPr>
              <w:t xml:space="preserve">
                酒店享用早餐，后出发前往游览【刘家湾赶海园】（门票已含，游玩时间约3H，根据潮汐时间会调整游览顺序）挽起裤腿带上工具，let's go，走过藏满海鲜的滩涂，终于看到羞答答的海浪，它清澈见底，温柔的拍打着岸边，沿途经过的那些忙碌的“赶海人”，回望过去，依然在辛勤的“耕耘”着，看眼前海天一色的美景，还有手中收获的海味，已甚是满足，让每一次赶海都有所收获，接受大海的馈赠，体验渔民收获的快乐，看老渔船的朽木，记录着时轮，也见证渔民的生活。蓝天之高远，大海之辽阔，青山之灵秀，绿树之幽雅，在日照，体会渐渐散开的夏天味道。
                <w:br/>
                后前往中国离海最近、集民俗体验和休闲观光于一体的海滨旅游小镇—【日照东夷小镇】由东夷文化、渔文化、陶文化、酒文化四个主题展馆,以及龙神庙、六一书院、财神殿、祈愿阁、戏台茶楼等民俗文化建筑组成，将渔家院落式客栈及传统美食商铺点缀其中。小镇美食街、酒吧街、文创街比邻而居，给人一种独特的海滨休闲体验。“山东108匠”各个身怀绝技，海草房古色古香，墙外竹林摇曳、樱花灿烂，百亩郁金香花海争奇斗艳。
                <w:br/>
                品尝本地特色【海鲜鲍鱼面】午餐，日照人舌尖上的记忆，每人一碗，-鲜味浓郁，每年五至十月才可打捞，此时味道非常肥美。
                <w:br/>
                后乘坐【出海观光游船】海风轻拂面庞，咸咸的气息裹挟着自由的味道。在这里，你可以倚栏而立，静赏碧波荡漾，看浪花在船舷边欢快跳跃， 此刻与亲友并肩，定格下这如梦如幻的绝美画面，每一帧都将成为珍贵的回忆。（如遇风浪大无法乘船出海观光则现场协调，可调整为日照海昌海洋探索馆，或退团队票票价）
                <w:br/>
                后前往国家4A级景区【日照海滨国家森林公园】大海、林海、花海，全国首批国家森林公园之一。森林公园依山傍海，林海相依，总面积12000亩，森林覆盖率78%，园内动植物种类繁多，空气清新；在长达7公里的黄金海岸线上，浪缓滩阔，沙质细润，海水洁净，这里的沙滩被誉为“夏威夷所不及”，自由活动，与家人享受美好时光，尽情嬉戏，享半天森林公园畅玩享亲海静时光。
                <w:br/>
                行程结束后送回酒店，也可自由活动，自行回酒店。
                <w:br/>
                交通：汽车
                <w:br/>
                景点：日照海滨国家森林公园、刘家湾赶海园、日照东夷小镇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早餐：酒店占床含早，不吃不退     午餐：海鲜鲍鱼面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日照-出发地
                <w:br/>
              </w:t>
            </w:r>
          </w:p>
          <w:p>
            <w:pPr>
              <w:pStyle w:val="indent"/>
            </w:pPr>
            <w:r>
              <w:rPr>
                <w:rFonts w:ascii="微软雅黑" w:hAnsi="微软雅黑" w:eastAsia="微软雅黑" w:cs="微软雅黑"/>
                <w:color w:val="000000"/>
                <w:sz w:val="20"/>
                <w:szCs w:val="20"/>
              </w:rPr>
              <w:t xml:space="preserve">
                酒店享用早餐，后自由活动。
                <w:br/>
                自由活动-推荐景点
                <w:br/>
                1、早起观【海上日出】 (视天气而定)，美丽的日出是不可错过的。日出先照的城市，浓墨重彩的渲染着霞光倾城的美丽
                <w:br/>
                2、还可以游览【花屿海网红打卡点】【灯塔风景区】【奥林匹克水上小镇】【日照海洋公园】等。
                <w:br/>
                按返程时间，安排送日照西/连云港站，后乘高铁返程。
                <w:br/>
                交通：汽车、高铁
                <w:br/>
                景点：灯塔风景区、奥林匹克水上小镇、花屿海网红打卡点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交通：出发地—日照西/连云港往返动车二等座、当地旅游用车；
                <w:br/>
                ◆ 住宿：携程4钻酒店（参考：日照海景云创、至宜酒店、华美酒店或同标准）；
                <w:br/>
                6月20日前房差退补200元/人，6月20日后退补房差400元/人，退房差后不含早！
                <w:br/>
                ◆ 门票：含行程所列景点首道大门票（景区内内其它二次或个人消费不含）；
                <w:br/>
                ◆ 膳食：占床含两早（不占床早餐现补）；一正：正餐为海鲜鲍鱼面；
                <w:br/>
                ◆ 导游：半自助游，接送站为司机服务，第二天为当地导游服务；
                <w:br/>
                ◆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◆行程中不含的正餐，敬请自理
                <w:br/>
                ◆儿童的“旅游费用包含”内容以外的所有费用。例如产生超高门票、早餐等需客人另付！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注：如遇旺季无日照西往返动车票则出票至连云港站往返，并接送至日照入住酒店
                <w:br/>
                注：如4-6人小包团则每人+100元车费，升级使用7座商务车：GL8、传祺！（小包团为司兼导）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◆请在预订时务必提供准确、完整的信息（姓名、性别、证件号码、联系方式等），以免产生预订错误，影响出行。如因提供信息错误而造成损失，由游客自行承担。
                <w:br/>
                ◆如遇天气、交通、景区客流限制影响，为确保游览质量，在不变更景点、酒店的情况下，我司可根据实际情况对行程作合理调整。游客所持行程需和我社行程一致，便于我社操作，如若不一致由此造成的损失我社不承担责任。
                <w:br/>
                ◆出发时间、集合时间、景点游览时间、自由活动时间均以当天实际游览为准，请务必配合工作人员或司机导游。
                <w:br/>
                ◆行程内标明赠送项目如因不可抗力因素无法安排或游客自愿放弃均无费用可退。
                <w:br/>
                ◆如遇国家政策性调价、交通受阻、列车取消、天气等人力不可抗拒因素或游客自身因素造成的损失和增加费用由游客承担。
                <w:br/>
                ◆非自由活动期间，未经导游同意，游客不得擅自脱团、离团。经导游同意后，游客应签署离团责任书，并确保该期间内人身及财产安全。未完成部分将被视为游客自行放弃，已产生的实际费用，不予退还。
                <w:br/>
                ◆入住酒店需提供有效身份证，儿童如无身份证必须携带户口簿方可登记入住。无携带身份证或户口簿，酒店有权利要求游客去公安局开具证明，方可办理入住。期间产生的打车费用，需客人自理。
                <w:br/>
                ◆如遇台风、暴雨/雪等天气或其它人力不可抗拒的因素造成的行程不能正常游览的我社只负责退门票差价，如有其它费用需客人自理。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2025-06-27T11:04:21+08:00</dcterms:created>
  <dcterms:modified xsi:type="dcterms:W3CDTF">2025-06-27T11:04:21+08:00</dcterms:modified>
</cp:coreProperties>
</file>

<file path=docProps/custom.xml><?xml version="1.0" encoding="utf-8"?>
<Properties xmlns="http://schemas.openxmlformats.org/officeDocument/2006/custom-properties" xmlns:vt="http://schemas.openxmlformats.org/officeDocument/2006/docPropsVTypes"/>
</file>