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【出境自组】日本本州六日（南京9C阪阪）行程单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ZZT1723515088mB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【精心策划】扬州中旅特别定制日本本州精品线路，专业领队全程贴心服务，品质与服务的保证！
                <w:br/>
                【优选航班】扬州起止，正点航班， 往返大阪直飞 
                <w:br/>
                【经典景点】古都魅力： 特别安排日本三大古都：京都+奈良+镰仓，感受日本和风美学
                <w:br/>
                奈良萌鹿： 奈良必打卡景点，喂可爱奈良萌鹿，它们真的一点也不怕人呢！
                <w:br/>
                浪漫镰仓： 带你看镰仓的海，特别安排镰仓江之电体验，镰仓小町通散策
                <w:br/>
                古韵京都： 金阁寺、祇园 ，感受京都古老文化；
                <w:br/>
                时尚东京： 浅草寺祈福， 秋叶原&amp;银座散策，感受东京时尚魅力
                <w:br/>
                世界遗产： 富士山五合目观赏魅力圣山，感受圣山的巍峨魅力
                <w:br/>
                富士双湖： 河口湖大石公园+山中湖白鸟滨，多角度打卡富士山
                <w:br/>
                【餐食安排】最道地的美食体验，全程含5早7正餐，鳗鱼饭、烤肉定食、海鲜火锅套餐 、富士
                <w:br/>
                山乡土料理、日式乌冬面 、富士山温泉料理，品尝日式料理餐饮文化；
                <w:br/>
                【住宿安排】当地三-四星酒店，保证两晚网评4钻酒店，特别安排一晚富士山地区温泉酒店，感受日式和风泡汤文化
                <w:br/>
                【自由游购】全程无任何强制购物和消费；大阪心斋桥、东京银座自由逛街。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扬州—南京—关西—中部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扬州集中，乘车前往南京禄口国际机场， 搭乘国际航班飞往大阪关西机场，关西国际机场仍是一项建筑传奇，机场的外形有如一个超大飞机机身(超过一英里)，屋顶则像绵延不断的浪波。航班到达后，前往中部地区，开始愉快的日本之旅。
                <w:br/>
                交通：飞机、巴士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中部—富士山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早餐后，开启一天美好的旅行！
                <w:br/>
                【世界遗产富士山 ~富士山五合目】（约 40 分钟）
                <w:br/>
                第 13 个世界文化遗产－ 日本的象征 ～「富士山」是一座横跨静冈县和山梨县的活火山 ，位于东京西南方约 80 公 里处 ，海拔约 3776 公尺 ，是日本国内的最高峰 ，也是日本三大名山之一 ，更是日本重要的象征 ，被视为圣山。在 富士山的周围，分布着 5 个淡水湖，统称富士五湖，河口湖为其中之一 ，2013 年 6 月 22 日 ，富士山正式被登录为 世界文化遗产 ，也是日本第 13 个世界文化遗产 ，更引发了前往观赏富士山的热潮！ 富士山由山脚至山顶共分为十 合 ，半山腰为五合目。*如天气不好五合目封山 ，将更改为忍野八海代替, 敬请理解!
                <w:br/>
                【河口湖大石公园】（约30分钟） 
                <w:br/>
                大石公园位于河口湖北岸的大石地区，地理位置优越，可以同时欣赏到河口湖和富士山的壮丽景色。湖滨长廊一年四季鲜花盛开，尤其在天气晴朗的日子，这里从清晨起就吸引了众多摄影师，以富士山为背景拍摄湖水和盛开的花朵。
                <w:br/>
                【山中湖白鸟滨】（约30分钟） 
                <w:br/>
                富士五湖之一的「山中湖」湖畔一处因为有着大量的天鹅栖息，因此有「白鸟滨」的美称，不只可以观察野鸟，也是拍摄天鹅和富士山背景的最佳地点。这里的天鹅们因为时常有游客喂食，因此非常亲人，可以近距离拍摄天鹅的照片。
                <w:br/>
                【地震科学体验馆】（约 45 分钟）
                <w:br/>
                在地震体验馆，通过体验模拟地震的摇晃来提高对地震知识的了解，还展示地震的历史和资料，加深对地震的理解， 还有魔术镜子的房间 ，全部由金子构成演绎的迷路世界。地震体验馆主要包括地震体验、避难体验以及科普角三个区域 ， 除了通过图片视频模型等形象地向游客介绍地震、火山喷发等自然灾害发生的原因及避难方法外 ，还可以让  游客身临其境般亲身体验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富士山地区—镰仓—东京地区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早餐后，开启一天美好的旅行！
                <w:br/>
                一个临海的城市 ，一座有近千年历史的古城。从江户时期开始 ，镰仓作为首都附近的旅游地又再次兴盛起来 ，近代 是文豪喜欢旅居的文化之城。现在的镰仓是继京都、奈良后日本第三座知名的古都。 随时能发现有爱的小细节 ，适 合用随意的慢节奏体会这座低调的小城。
                <w:br/>
                【镰仓小町通】（约 30 分钟）
                <w:br/>
                小町通商店街是镰仓最为知名的古老商业街 ，名物老店比比皆是。小町通满街遍布各种传统精品小店 ，各类盐渍品 店 ，镰仓出产的小吃点心更是少不了 ，而日本著名的宫崎骏周边专卖店也设在这里。
                <w:br/>
                【鹤岗八幡宫】（约 40 分钟）
                <w:br/>
                这座供奉武士守护神八幡神的美丽神社至今已有超过 800 年的历史。您可以在此享受一段宁静的时光 ，尽情观赏  路途中的美景。鹤冈八幡宫与近百年的日本历史及文化密不可分。神社现址位于镰仓市中心，也是公认的城市之魂。 穿过镰仓市中心的红色鸟居隧道 ，便可抵达神社。在通往神社的宽敞大道两旁是两座池塘 ，分别代表建立神社及镰  仓幕府的源氏及其宿敌平氏。源氏池塘旁的牡丹园会在冬春之际牡丹花盛开时开放。
                <w:br/>
                【镰仓高校站前～江之电体验】（ 20分钟）
                <w:br/>
                镰仓高校前站是江之岛电车的其中一站 ，站台正面面向镰仓的大海 ，黄昏时分十分美丽。
                <w:br/>
                由于站外的一段铁路口是灌篮高手里的场景之一 ，在游客中有着想当高的人气 ，每天都聚集了数量庞大的人群 ，想 要在这里拍摄动画片中的经典场景。这个平凡的小车站成为了无数漫迷心中的朝圣地。
                <w:br/>
                【精品免税店】（约60分钟）
                <w:br/>
                日本最新潮流首饰展示馆自由购物 ， 当地特色手信 ， 日本原产精工 SEIKO ，卡西欧 CASIO 等品牌 ，体验日本潮流商品。
                <w:br/>
                结束后前往东京地区。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东京—中部地区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早餐后，开启一天美好的旅行！
                <w:br/>
                【浅草观音寺】（共计约 60 分钟）
                <w:br/>
                浅草寺的象征是风雷神门 ，上面挂着写有 "雷门 "两个字的大红灯笼 ，这里每天都有前来参拜的观光客 ，终年熙熙攘  攘。浅草为日本观音寺总堂，相传在古天皇 36 年 3 月 18 日  SUMIDA 川的三位渔民在出海捕鱼时，看到观音显现， 并建立浅草寺来供奉观音。【仲见世商店街】浅草寺前的购物小街 ，游客可在此选购特色手信。
                <w:br/>
                【 SKY TREE TOWN「东京晴空塔」 (途经不下车)】
                <w:br/>
                位于东京都墨田区“东京天空树”(高 634 米)被吉尼斯认证为“世界第一高塔”，是由日本知名建筑师安藤忠雄和 雕刻家澄川喜一联袂设计。
                <w:br/>
                【银座繁华街·尽情释放奢侈欲望】（约 60 分钟）
                <w:br/>
                象征日本现代繁华景象的银座 ，与巴黎的香榭丽舍大街、纽约的第五大街齐名 ，是世界三大繁华中心之一。银座是通过不断地填海造地才逐步形成今日之构架，也是许多日本百年老铺与本土品牌的发祥地。贯穿银座 1 丁目至 8 丁 目的中央通 ，被选为日本「一百名道」之一 ，也是银座最繁华的主要街道。每到星期日下午 ，整条中央通会实施交 通管制 ，成为行人的步行者天堂。
                <w:br/>
                【东京秋叶原·动漫迷的最爱】（约 60 分钟）
                <w:br/>
                自由购买全世界最新最高科技数码、 电气、 电玩 ，在此著名电器街上有不少引进银联卡使用的知名免税店 ，您只需 出示护照即可享受免除消费税金的待遇 ，仅持有外国护照的外国人可享此特权哦。
                <w:br/>
                【综合免税店】（约 60 分钟）
                <w:br/>
                日本人气产品免税专门店, 客人可自由选购各种日本国民之健康流行食品及各种日本手信。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中部—京都—奈良—关西地区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早餐后，开启一天美好的旅行！
                <w:br/>
                【金阁寺】（约30分钟）
                <w:br/>
                金阁寺，是日本佛寺，又名鹿苑寺，因为建筑物外面包有金箔，故又名金阁寺。建于1379年，1994年金阁寺被评为世界文化遗产2020年7月24日，位于日本京都府长岗市的高野竹工株式会社，利用世界遗产金阁寺淘汰的旧建筑材料制作成名片夹，并推向市场销售
                <w:br/>
                【祗园】（约30分钟）
                <w:br/>
                祇园是现代日本最著名的艺伎的“花街”。祇园位于京都鸭川以东的东山区，分为祇园东和祇园甲部两片，据说最初江户幕府允许茶屋在这里营业是在1665年，至今已有三百多年的历史。在最繁华的十九世纪初，祇园的艺伎多达三千多人。祇园的艺伎馆、茶屋现今还保留了许多当时的建筑，在1999年被日本政府指定为历史景观保护地区。
                <w:br/>
                【奈良•神鹿公园喂食小鹿】（约30分钟）
                <w:br/>
                奈良是一座拥有千年历史的文化古都，享有“东方罗马”之誉，日本人称奈良为“精神故乡”和“丝绸之路的东方终点”。当您漫步在奈良街道，可以深切的感受到日本天平时代特有庄严气氛。奈良最值得一去的便是神鹿（梅花鹿）公园，约有将近1200头的野生鹿群，自古以来一直为其栖身之所。这些鹿群一点也不怕生，而且被认为是神的使者，而受到人们珍爱。大佛、绿意、梅花鹿，正是古都奈良的表征。
                <w:br/>
                【大阪心斋桥&amp;日本桥商店街】（约60分钟）
                <w:br/>
                在此集中了许多精品屋和专卖店，从早到晚熙熙攘攘，到处是市民和游客的人流。心斋桥是以带有拱廊设施的心斋桥筋商店街中心发展起来的。继而前往道顿崛，它是沿着道顿堀川南岸的一大繁华街区。在这里有关系风味的章鱼小丸子，大阪烧，特色拉面等各色精致美食。
                <w:br/>
                【日本茶道体验·身心灵的回归体验】（约40分钟）
                <w:br/>
                日本茶道起源于中国，日本茶道程序复杂、礼法繁多，讲究精心禅境，增进友谊。日本人非常重视传统文化，其中茶道与书道、花道和香道为日本社会文化的瑰宝。来日本有机会提体验一次茶道文化，一定能给你留下深刻的印象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关西—大阪—返程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早餐后，按约定时间前往机场
                <w:br/>
                交通：巴士、飞机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往返飞机，当地空调旅游车，往返机场接送
                <w:br/>
                2、门票： 所列景点大门票，特别注意除外
                <w:br/>
                3、用餐： 行程中所列用餐，以中式、日式餐为主，提供团队标准
                <w:br/>
                4、住宿： 当地3-4星标准酒店（日式酒店不评星级，温泉酒店2人间）
                <w:br/>
                5、导服： 全程专业领队服务，当地中文导游讲解
                <w:br/>
                6、保险：旅行社责任险、旅游人身意外伤害险30万元/人，按保险公司相关条例执行。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1、自由活动期间车、餐、导游服务、及个人消费；
                <w:br/>
                2、单房差：1800元/人
                <w:br/>
                3、服务项目未提到的其他一切费用，例如特种门票（缆车、小交通等）；
                <w:br/>
                4、客人因违约、自身过错、自由活动期间内行为或自身疾病引起的人身和财产损失；
                <w:br/>
                5、因公共交通经营者（包括但不限于航空、铁路、航运客轮、城市公交地铁、罢工、游行等经营者）延误或取消等意外事件或天气、自然灾害等人力不可抗拒的因素导致增加的额外费用。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精品免税店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注1：行程中餐食如遇特殊情况可由旅行社另外调整前后次序，或根据客人要求同意等额退餐或变更其他风味料理；
                <w:br/>
                注2：本行程将依当地实际交通状况由导游做小幅度顺序调整，但保证行程会全部走完，不便之处，尚
                <w:br/>
                      请鉴谅；
                <w:br/>
                注3：行程中列明之住宿顺序仅为先行提供给贵宾参考之用，请依当团行前说明会或出团通知公布之正
                <w:br/>
                      确资料为准。
                <w:br/>
                注4：关西地区酒店（升级网评5钻海景酒店），如遇旺季海景酒店已满，则安排大阪市区网评4钻酒
                <w:br/>
                      店，敬请谅解！
                <w:br/>
                <w:br/>
                1、70 周岁以上的年长者报名出游，须出示健康证明及直系亲属签署的年长者出游免责声明；
                <w:br/>
                2、如涉及到机票，一经出票，均不改、不签，散客机票退票按规定执行，团体特价机票不能退票；
                <w:br/>
                3、行程出发前一天的下午，出团领队会电话联系提醒时间、地点、注意事项，请保持手机畅通。行程出发前3天会有对应的前台销售通知前来我公司拿出团通知书，告之出游细节；
                <w:br/>
                4、出行期间请保管好个人的一切物品，出行需携带本人有效身份证件原件（护照、港澳通行证、身份证等），出行前请务必检查自已证件的有效期。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1.客人报名时需支付2000元/人的订金，若团队出发前30日以外取消，可退还订金。
                <w:br/>
                2、 出发前21-30个工作日，按旅游费用总额15%；
                <w:br/>
                3、 出发前14-21个工作日，按旅游费用总额40%；
                <w:br/>
                4、 出发当日算起7-14个工作日，按旅游费用总额60%；
                <w:br/>
                5、 出发当日算起4-6个工作日，按旅游费用总额90%；
                <w:br/>
                6、 出发当日算起3个工作日以内，按旅游费用总额100%
                <w:br/>
                7、机票一经开出，不得更改，不得签转，不得退票。
                <w:br/>
                <w:br/>
                特别注意：
                <w:br/>
                ①旺季航司根据飞机上座率会提前开票，故以上比例若不足损失，具体损失将以实际产生费用收取，请知晓！
                <w:br/>
                ②如遇寒暑假，樱花季，五一黄金周，十一黄金周，元旦以及日本新年等中日法定节假日，自订单确认后一旦取消不论任何原因收取3000元/人的机票定金损失，谢谢！
                <w:br/>
                ③如果因客人自身原因(客人在日本有滞留不归记录或者有拒签记录)而被领馆拒签的,则将以实际损失收取（机票+税金+签证+地接）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1、本公司为参团游客全部赠送购买旅游意外险，旅游人身意外伤害险（含医疗保险）保额为30万人民币/人，保险公司详细条款若游客需要，可向我公司索取；相关保险赔付按投保保险公司规定执行。
                <w:br/>
                2、本公司所投保旅游人身意外伤害险不可买多份增加理赔，游客若有多份需要，可自行购买其他相关意外保险。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2025-08-13T17:36:36+08:00</dcterms:created>
  <dcterms:modified xsi:type="dcterms:W3CDTF">2025-08-13T17:36:36+08:00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