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34.9112426035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宁海象山出海捕鱼、亚帆中心、 松兰山海滨度假区、半边山赶海、 石浦渔港、激情皮筏漂流亲子三日游行程单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ZBY1723000008lo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地点集中出发赴宁海，前往宁海湾体验【宁海湾捕鱼】（捕获海鲜归游客所有），来宁波最激动人心的，非海上捕捞莫属了！跟着渔船体验海上闲情，回归淳朴的海岛生活，原滋原味and现捕现烹，各种海鲜吃不停！渔船行驶到指定海域，船老大会将渔船停下来，继而邀请船上的客人起身，拉笼、收网、分拣海货……在其协助下亲历整套海上捕捞流程！不一会，一网鲜活的海产品被打捞上船，当你看到刚打上来在甲板上欢蹦乱跳的鱼兵虾将时，你会感到大海是这么宽阔包容、无私奉献。如果运气不错的话，像青蟹、梭子蟹、海螺、鲻鱼、网潮等纷纷进网，大个留下，小不点可以丢回海里放生。有意思的是，每只海螺里都住着寄居蟹，软硬兼施，也不肯出来，如此不舍？拉来的海鲜可以现拉现做，海鲜正宗野生，包括虾、蟹、鱼等。所有捕捞上的海鲜归游客所有，聚划算！晚上前往蓝湾海鲜餐厅加工海鲜品尝鲜美的海鲜宴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宁海金海开元名都酒店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象山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龙溪峡谷漂流】，位于泗洲头金家岙村内，谷内林荫蔽日，瀑潭层迭，激流跌宕。作为浙东地区最刺激的原生态峡谷漂流，“浙东第一漂”---龙溪峡谷漂流科学规划河道，引进国内优质循环水系统，以确保河道的安全与水流的充足，同时拥有全宁波最数字化、科技化的配套，人脸识别储物箱、智能恒温淋浴、山谷观光车……“勇士激情漂”全长2.6公里，全程落差103米，中途设有5个天然戏水池，适合大多数健康人群参加，是亲子出行的首选，让孩子在这里体验刺激、锻炼胆魄。
                <w:br/>
                后车赴“东方不老岛，海上仙子国”--象山；游览中国四大渔港--【石浦渔港】（赠送游览，自由活动，如产生其他娱乐费用敬请自理），又名荔港，为“月牙”状封闭型港湾，面积27平方公里，水深4-33米，可泊万艘渔船，行万吨海轮，港内风平浪静，是东南沿海著名的避风良港，兼渔港、商港之利，系全国四大渔港之一。
                <w:br/>
                后游览亚运会沙滩排球比赛场地--【半边山沙滩·踏浪拾贝】（赠送游览，景交20元已含），半边山是个一面靠山三面临海的小半岛，奢侈包揽了整个海湾，不同于其他沙滩铺陈的人工砂石，这儿的沙粒纯天然更松软，让人忍不住想脱了鞋撒欢！卷起裤脚，漫步在柔软的沙滩上，海风带着盐味轻轻吹~与家人朋友一起，感受大自然的馈赠，听海、拾贝、玩沙、吃海鲜，这个地方坐拥整个柔美海岸线，来过的人都为之陶醉。
                <w:br/>
                后游览象山亚帆中心--【松兰山滨海旅游度假区】（赠送游览），在这里你可以感受水清沙白的松兰山沙滩上的海洋气息，欣赏岸边山脉中碧绿色的一抹清凉，撑一把阳伞，漫步在朵朵浪花中，静看潮起潮落。沙滩项目有海上踏浪车、快艇、喷射艇、摩托艇等水上项目，给旅程增添不少乐趣。
                <w:br/>
                景点：宁海金海开元名都酒店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“民国第一镇”--【溪口老街】（赠送游览），雪窦山下的溪口镇是一个充满民国风情的地方，时至今日，溪口镇保存完整的民国史迹仍有22处之多，且古镇总体格局保护良好，被当代史学家称为“民国第一镇”。白墙黑瓦的房屋，古树常青的老樟树，演绎着浓浓的民国风情。溪口的母亲河剡溪横贯全镇，溪水两岸层峦叠翠、波光粼粼，云影水鸟竹筏、环湖游步道，还有远处的民居，组成了一幅淳朴、安逸、秀美的小镇景象。溪口人夏天的标配，一定是去剡溪旁散步了！带上小水桶、网兜去溪边捞小鱼，和小朋友们一起脱去笨重的鞋袜冲向水边打水仗，一时间所有的烦恼都统统抛到脑后。走一走溪口老街，品宁波道地美食，体验不一样的民国风情、人间烟火……
                <w:br/>
                结束愉快旅程！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 交通：  全程旅游空调大巴，1人1正座；
                <w:br/>
                ◆ 住宿：  2晚连住宁海金海岸开元酒店；房差补350，退200仍含早
                <w:br/>
                ◆ 门票：  一价全含，绝无自费！（出海捕鱼如不参与，费用恕不退减）　
                <w:br/>
                ◆ 膳食：  含2早2正；2正餐宁海特色小海鲜餐；
                <w:br/>
                ◆ 导游：  持证导游服务(由于景点的特殊性，景区内无法保证导游全程陪同)
                <w:br/>
                ◆ 保险：  旅行社责任险、旅游意外险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1.本行程不含的正餐，10人以上可由导游协助代订，十人一桌，餐费现付导游！
                <w:br/>
                2.儿童的“旅游费用包含”内容以外的所有费用。例如产生超高餐费、门票等需客人另付！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2025-08-13T17:36:38+08:00</dcterms:created>
  <dcterms:modified xsi:type="dcterms:W3CDTF">2025-08-13T17:36:38+08:00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