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普陀山祈福还愿二日游行程单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ZBY1722334991Ap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★ 住普陀山山上，免除奔波，静心零距离礼佛！
                <w:br/>
                ★ 阳光相伴，月光相随，来普陀山遇见美好！
                <w:br/>
                ★ 全程不进任何购物点！还你品质出游！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早上集合车赴千岛之城舟山，途径【舟山跨海大桥】:世界规模最大的岛陆联络工程。由金塘、西堠门、桃天门、响礁门、岑港等5座大桥组成。驾车行驶于桥上，欣赏蜿蜒的桥身和沿途风光，十分辽阔壮观。
                <w:br/>
                乘船前往普陀山：航船行至洋上，洋面波涛微耸，状似千朵万朵莲花随风起伏，令人心旷神怡，联想翩翩。这就是这就是来游普陀山所见到的第一景——莲洋午渡。莲洋午渡景观曾为历代来游普陀山的文人所吟咏，传下了大量的诗章。您可在航船上放眼莲花洋上的美景，此时，您会萌发一种即将登岸佛教圣地的清穆心情。
                <w:br/>
                到达【普陀山风景名胜区】后，游览南天门【观音自在院】沿途观赏观世音菩萨修行之地【紫竹林】，后游【南海观音】参拜33 米高南海观音是普陀山的地标，无论其宗教地位还是文化价值，堪称普陀山之最，适时入住精品渔家或预备四星酒店，晚餐后休息，感受海天佛国之静谧。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 陀 山 山 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中后可游览【佛顶山】（索道费用往返70元/人、单趟40元/人，可根据自身体力自由选择），游览普陀第三大寺【慧济寺】。游览普陀山第二大寺庙——【法雨禅寺】，法雨寺又名后寺，坐落在普陀山白华顶左，是普陀山三大寺之一。法雨寺创建于明万历八年（公元1580年）。清康熙三十八年(1699年)兴修大殿，并赐“天华法雨”匾额，故得今名。有皇家寺院之称，清康熙拆金陵故宫的九龙藻井和琉璃瓦移建而成。中轴线上前有天王殿，后有玉佛殿，两殿之间有钟鼓楼。后依次为观音殿、玉牌殿、大雄宝殿、藏经楼、方丈殿。参拜普陀山第一大寺——【普济寺】，参拜中国第一尊正身毗卢观音（海印池、多宝塔、圆通宝殿等），俗称前寺，坐落在白华山南、灵鹫峰下，是供奉观音的主刹。寺内有大圆通殿、天王殿、藏经楼等，殿、堂、楼、轩共计357间。大圆通殿是全寺主殿，人称“活大殿”。与法雨禅寺、慧济禅寺并称为普陀山三大禅寺，在此祈福阖家平安。后乘船回朱家尖，结束愉快的行程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交通：全程空调旅游车
                <w:br/>
                ◆ 门票：普陀山大门票
                <w:br/>
                ◆ 住宿：三种标准（预备四星保证2人间、精品渔家2-3人间、普通渔家2-5人间，里面均有空调、电视、独立卫生间、无一次性洗漱用品，建议自带毛巾等洗漱用品。渔家排房时按照房型来分配游客，普陀山上民宿条件非常有限，房间紧张容易发生客人拆拼入住及房间不达标现象，敬请谅解，对住宿有要求游客建议入住指定酒店，提高标准）    
                <w:br/>
                ◆ 导游：持证导游全程服务
                <w:br/>
                ◆ 保险：旅行社责任险、旅游人身意外险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◆佛顶山索道费用自理（往返70元/人、单趟40元/人）
                <w:br/>
                ◆岛上公交车费用自理：短途5元一趟、长途10元一趟（身高1.2以下免票）
                <w:br/>
                ◆往返船票60元/人自理（实名制，每位游客必须携带本人有效身份证才能买票，1.2-1.4身高儿童船票32元）
                <w:br/>
                ◆本次行程餐费自理：团餐可由导游代订30元/人。
                <w:br/>
                ◆行李托运费用自理：大包20/个，小包10元/个
                <w:br/>
                ◆寺院小门票（香花券）自理：普济寺5元/人，慧济寺5元/人，法雨寺5元/人，南海观音6元/人（身高1.5及以下儿童，70周岁以上老人免票）。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佛顶山索道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往返70元/人、单趟40元/人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岛上公交车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短途5元一趟、长途10元一趟（身高1.2以下免票）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往返船票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60元/人必须自理（实名制，每位游客必须携带本人有效身份证才能买票，1.2-1.4身高儿童船票32元）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行李托运费用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大包20/个，小包10元/个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寺院小门票（香花券）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普济寺5元/人，慧济寺5元/人，法雨寺5元/人，南海观音6元/人（身高1.5及以下儿童，70周岁以上老人免票）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2025-08-13T17:42:18+08:00</dcterms:created>
  <dcterms:modified xsi:type="dcterms:W3CDTF">2025-08-13T17:42:18+08:00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